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76" w:rsidRDefault="00392AED" w:rsidP="00B52476">
      <w:pPr>
        <w:jc w:val="center"/>
      </w:pPr>
      <w:r>
        <w:t xml:space="preserve"> ЈАВНО СЛУШАЊЕ НА ТЕМУ: </w:t>
      </w:r>
    </w:p>
    <w:p w:rsidR="00392AED" w:rsidRDefault="00392AED" w:rsidP="00B52476">
      <w:pPr>
        <w:jc w:val="center"/>
      </w:pPr>
      <w:r w:rsidRPr="00D61315">
        <w:t>„</w:t>
      </w:r>
      <w:r w:rsidRPr="00D61315">
        <w:rPr>
          <w:lang w:val="sr-Cyrl-RS"/>
        </w:rPr>
        <w:t>ПРЕДСТАВЉАЊЕ ПРЕ</w:t>
      </w:r>
      <w:r w:rsidR="00B37E0E">
        <w:rPr>
          <w:lang w:val="sr-Cyrl-RS"/>
        </w:rPr>
        <w:t>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</w:t>
      </w:r>
      <w:r w:rsidR="00B37E0E">
        <w:rPr>
          <w:lang w:val="sr-Cyrl-RS"/>
        </w:rPr>
        <w:t xml:space="preserve"> ПОСЛАНИК МИРОСЛАВ ПЕТРАШИНОВИЋ</w:t>
      </w:r>
    </w:p>
    <w:p w:rsidR="00392AED" w:rsidRDefault="00392AED" w:rsidP="00B52476">
      <w:pPr>
        <w:jc w:val="center"/>
      </w:pPr>
    </w:p>
    <w:p w:rsidR="00392AED" w:rsidRDefault="00392AED" w:rsidP="00392AED"/>
    <w:p w:rsidR="00392AED" w:rsidRDefault="00392AED" w:rsidP="00231A0C">
      <w:pPr>
        <w:ind w:firstLine="720"/>
        <w:jc w:val="both"/>
      </w:pP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r w:rsidR="00B37E0E">
        <w:rPr>
          <w:lang w:val="sr-Cyrl-RS"/>
        </w:rPr>
        <w:t>финансије, републички буџет и контролу трошења јавних средстава</w:t>
      </w:r>
      <w:r w:rsidR="00B37E0E">
        <w:t xml:space="preserve"> </w:t>
      </w:r>
      <w:proofErr w:type="spellStart"/>
      <w:r w:rsidR="00B37E0E">
        <w:t>Народне</w:t>
      </w:r>
      <w:proofErr w:type="spellEnd"/>
      <w:r w:rsidR="00B37E0E">
        <w:t xml:space="preserve"> </w:t>
      </w:r>
      <w:proofErr w:type="spellStart"/>
      <w:r w:rsidR="00B37E0E">
        <w:t>скупштине</w:t>
      </w:r>
      <w:proofErr w:type="spellEnd"/>
      <w:r w:rsidR="00B37E0E">
        <w:t xml:space="preserve"> </w:t>
      </w:r>
      <w:proofErr w:type="spellStart"/>
      <w:r w:rsidR="00B37E0E">
        <w:t>организује</w:t>
      </w:r>
      <w:proofErr w:type="spellEnd"/>
      <w:r>
        <w:rPr>
          <w:lang w:val="sr-Cyrl-RS"/>
        </w:rPr>
        <w:t xml:space="preserve"> </w:t>
      </w:r>
      <w:r w:rsidR="00B37E0E">
        <w:rPr>
          <w:lang w:val="sr-Cyrl-RS"/>
        </w:rPr>
        <w:t>Ј</w:t>
      </w:r>
      <w:proofErr w:type="spellStart"/>
      <w:r>
        <w:t>авно</w:t>
      </w:r>
      <w:proofErr w:type="spellEnd"/>
      <w:r>
        <w:t xml:space="preserve"> </w:t>
      </w:r>
      <w:proofErr w:type="spellStart"/>
      <w:r>
        <w:t>слушањe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тему</w:t>
      </w:r>
      <w:proofErr w:type="spellEnd"/>
      <w:r>
        <w:t xml:space="preserve"> </w:t>
      </w:r>
      <w:r w:rsidRPr="00D61315">
        <w:t>„</w:t>
      </w:r>
      <w:r w:rsidRPr="00D61315">
        <w:rPr>
          <w:lang w:val="sr-Cyrl-RS"/>
        </w:rPr>
        <w:t>Предста</w:t>
      </w:r>
      <w:r w:rsidR="00B37E0E">
        <w:rPr>
          <w:lang w:val="sr-Cyrl-RS"/>
        </w:rPr>
        <w:t>вљање Предлога закона о изменама и допунама Закона о финансирању политичких активности“, који је 24. јуна</w:t>
      </w:r>
      <w:r w:rsidRPr="00D61315">
        <w:rPr>
          <w:lang w:val="sr-Cyrl-RS"/>
        </w:rPr>
        <w:t xml:space="preserve"> 2026. године поднео народни посланик Мирослав Петрашиновић“</w:t>
      </w:r>
      <w:r>
        <w:t xml:space="preserve">,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одржати</w:t>
      </w:r>
      <w:proofErr w:type="spellEnd"/>
      <w:r>
        <w:t xml:space="preserve"> </w:t>
      </w:r>
      <w:r w:rsidR="00D911BA">
        <w:rPr>
          <w:lang w:val="sr-Cyrl-RS"/>
        </w:rPr>
        <w:t>1</w:t>
      </w:r>
      <w:r>
        <w:rPr>
          <w:lang w:val="sr-Cyrl-RS"/>
        </w:rPr>
        <w:t>.</w:t>
      </w:r>
      <w:r>
        <w:t xml:space="preserve"> </w:t>
      </w:r>
      <w:r w:rsidR="00D911BA">
        <w:rPr>
          <w:lang w:val="sr-Cyrl-RS"/>
        </w:rPr>
        <w:t>јул</w:t>
      </w:r>
      <w:r w:rsidR="00B37E0E">
        <w:rPr>
          <w:lang w:val="sr-Cyrl-RS"/>
        </w:rPr>
        <w:t>а</w:t>
      </w:r>
      <w:r>
        <w:t xml:space="preserve"> 202</w:t>
      </w:r>
      <w:r>
        <w:rPr>
          <w:lang w:val="sr-Cyrl-RS"/>
        </w:rPr>
        <w:t>6</w:t>
      </w:r>
      <w:r>
        <w:t xml:space="preserve">. </w:t>
      </w:r>
      <w:proofErr w:type="spellStart"/>
      <w:proofErr w:type="gramStart"/>
      <w:r>
        <w:t>године</w:t>
      </w:r>
      <w:proofErr w:type="spellEnd"/>
      <w:proofErr w:type="gramEnd"/>
      <w:r>
        <w:t xml:space="preserve">, у </w:t>
      </w:r>
      <w:r w:rsidR="00D911BA">
        <w:rPr>
          <w:lang w:val="sr-Cyrl-RS"/>
        </w:rPr>
        <w:t>Нишу</w:t>
      </w:r>
      <w:r>
        <w:t xml:space="preserve">, </w:t>
      </w:r>
      <w:r>
        <w:rPr>
          <w:lang w:val="sr-Cyrl-RS"/>
        </w:rPr>
        <w:t>у Великој сали Скупштине Града, у згради</w:t>
      </w:r>
      <w:r w:rsidR="00D911BA">
        <w:rPr>
          <w:lang w:val="sr-Cyrl-RS"/>
        </w:rPr>
        <w:t xml:space="preserve"> Градске управе Града Ниша, Николе Пашића 24</w:t>
      </w:r>
      <w:r>
        <w:rPr>
          <w:lang w:val="sr-Cyrl-RS"/>
        </w:rPr>
        <w:t>,</w:t>
      </w:r>
      <w:r w:rsidR="00D911BA">
        <w:t xml:space="preserve"> у 12</w:t>
      </w:r>
      <w:r>
        <w:t xml:space="preserve">.00 </w:t>
      </w:r>
      <w:proofErr w:type="spellStart"/>
      <w:r>
        <w:t>часова</w:t>
      </w:r>
      <w:proofErr w:type="spellEnd"/>
      <w:r>
        <w:t>.</w:t>
      </w:r>
    </w:p>
    <w:p w:rsidR="00392AED" w:rsidRDefault="00392AED" w:rsidP="00392AED">
      <w:pPr>
        <w:jc w:val="both"/>
      </w:pPr>
    </w:p>
    <w:p w:rsidR="00B52476" w:rsidRDefault="00392AED" w:rsidP="00231A0C">
      <w:pPr>
        <w:ind w:firstLine="720"/>
      </w:pPr>
      <w:bookmarkStart w:id="0" w:name="_GoBack"/>
      <w:bookmarkEnd w:id="0"/>
      <w:proofErr w:type="spellStart"/>
      <w:r>
        <w:t>Одбор</w:t>
      </w:r>
      <w:proofErr w:type="spellEnd"/>
      <w:r>
        <w:t xml:space="preserve"> </w:t>
      </w:r>
      <w:proofErr w:type="spellStart"/>
      <w:r>
        <w:t>позива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ово</w:t>
      </w:r>
      <w:proofErr w:type="spellEnd"/>
      <w:r>
        <w:t xml:space="preserve"> </w:t>
      </w:r>
      <w:proofErr w:type="spellStart"/>
      <w:r>
        <w:t>јавно</w:t>
      </w:r>
      <w:proofErr w:type="spellEnd"/>
      <w:r>
        <w:t xml:space="preserve"> </w:t>
      </w:r>
      <w:proofErr w:type="spellStart"/>
      <w:r>
        <w:t>слушање</w:t>
      </w:r>
      <w:proofErr w:type="spellEnd"/>
      <w:r>
        <w:t xml:space="preserve"> </w:t>
      </w:r>
      <w:proofErr w:type="spellStart"/>
      <w:r>
        <w:t>сву</w:t>
      </w:r>
      <w:proofErr w:type="spellEnd"/>
      <w:r>
        <w:t xml:space="preserve"> </w:t>
      </w:r>
      <w:proofErr w:type="spellStart"/>
      <w:r>
        <w:t>заинтересовану</w:t>
      </w:r>
      <w:proofErr w:type="spellEnd"/>
      <w:r>
        <w:t xml:space="preserve"> </w:t>
      </w:r>
      <w:proofErr w:type="spellStart"/>
      <w:r>
        <w:t>јавност</w:t>
      </w:r>
      <w:proofErr w:type="spellEnd"/>
      <w:r>
        <w:t xml:space="preserve">. </w:t>
      </w:r>
      <w:proofErr w:type="spellStart"/>
      <w:r>
        <w:t>Прија</w:t>
      </w:r>
      <w:r w:rsidR="005E68D8">
        <w:t>ве</w:t>
      </w:r>
      <w:proofErr w:type="spellEnd"/>
      <w:r w:rsidR="005E68D8">
        <w:t xml:space="preserve"> </w:t>
      </w:r>
      <w:proofErr w:type="spellStart"/>
      <w:r w:rsidR="005E68D8">
        <w:t>можете</w:t>
      </w:r>
      <w:proofErr w:type="spellEnd"/>
      <w:r w:rsidR="005E68D8">
        <w:t xml:space="preserve"> </w:t>
      </w:r>
      <w:proofErr w:type="spellStart"/>
      <w:r w:rsidR="005E68D8">
        <w:t>да</w:t>
      </w:r>
      <w:proofErr w:type="spellEnd"/>
      <w:r w:rsidR="005E68D8">
        <w:t xml:space="preserve"> </w:t>
      </w:r>
      <w:proofErr w:type="spellStart"/>
      <w:r w:rsidR="005E68D8">
        <w:t>доставите</w:t>
      </w:r>
      <w:proofErr w:type="spellEnd"/>
      <w:r w:rsidR="005E68D8">
        <w:t xml:space="preserve"> </w:t>
      </w:r>
      <w:proofErr w:type="spellStart"/>
      <w:r w:rsidR="005E68D8">
        <w:t>на</w:t>
      </w:r>
      <w:proofErr w:type="spellEnd"/>
      <w:r w:rsidR="005E68D8">
        <w:t xml:space="preserve"> </w:t>
      </w:r>
      <w:proofErr w:type="spellStart"/>
      <w:r w:rsidR="005E68D8">
        <w:t>мејл</w:t>
      </w:r>
      <w:proofErr w:type="spellEnd"/>
      <w:r w:rsidR="005E68D8">
        <w:t xml:space="preserve">: </w:t>
      </w:r>
      <w:hyperlink r:id="rId4" w:history="1">
        <w:r w:rsidR="00CD6B19" w:rsidRPr="00C46A8B">
          <w:rPr>
            <w:rStyle w:val="Hyperlink"/>
          </w:rPr>
          <w:t>skupstinagrada@gu.ni.rs</w:t>
        </w:r>
      </w:hyperlink>
      <w:r w:rsidR="005E68D8">
        <w:t xml:space="preserve"> </w:t>
      </w:r>
    </w:p>
    <w:p w:rsidR="00392AED" w:rsidRDefault="00392AED" w:rsidP="00B52476">
      <w:pPr>
        <w:jc w:val="center"/>
        <w:rPr>
          <w:b/>
          <w:sz w:val="26"/>
          <w:szCs w:val="26"/>
        </w:rPr>
      </w:pPr>
      <w:proofErr w:type="spellStart"/>
      <w:r w:rsidRPr="00392AED">
        <w:rPr>
          <w:b/>
          <w:sz w:val="26"/>
          <w:szCs w:val="26"/>
        </w:rPr>
        <w:t>Јавном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слушању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могу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да</w:t>
      </w:r>
      <w:proofErr w:type="spellEnd"/>
      <w:r w:rsidRPr="00392AED">
        <w:rPr>
          <w:b/>
          <w:sz w:val="26"/>
          <w:szCs w:val="26"/>
        </w:rPr>
        <w:t xml:space="preserve"> </w:t>
      </w:r>
      <w:proofErr w:type="spellStart"/>
      <w:r w:rsidRPr="00392AED">
        <w:rPr>
          <w:b/>
          <w:sz w:val="26"/>
          <w:szCs w:val="26"/>
        </w:rPr>
        <w:t>присус</w:t>
      </w:r>
      <w:r>
        <w:rPr>
          <w:b/>
          <w:sz w:val="26"/>
          <w:szCs w:val="26"/>
        </w:rPr>
        <w:t>твују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само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пријављени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учесници</w:t>
      </w:r>
      <w:proofErr w:type="spellEnd"/>
      <w:r>
        <w:rPr>
          <w:b/>
          <w:sz w:val="26"/>
          <w:szCs w:val="26"/>
        </w:rPr>
        <w:t>.</w:t>
      </w:r>
    </w:p>
    <w:sectPr w:rsidR="00392AED" w:rsidSect="00772DC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EC"/>
    <w:rsid w:val="00221167"/>
    <w:rsid w:val="00231A0C"/>
    <w:rsid w:val="00392AED"/>
    <w:rsid w:val="005E68D8"/>
    <w:rsid w:val="00772DC3"/>
    <w:rsid w:val="00970317"/>
    <w:rsid w:val="00B37E0E"/>
    <w:rsid w:val="00B52476"/>
    <w:rsid w:val="00BF1EF1"/>
    <w:rsid w:val="00CD6B19"/>
    <w:rsid w:val="00D911BA"/>
    <w:rsid w:val="00E830B9"/>
    <w:rsid w:val="00E91CEC"/>
    <w:rsid w:val="00F02FDC"/>
    <w:rsid w:val="00F26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47706"/>
  <w15:chartTrackingRefBased/>
  <w15:docId w15:val="{85E5C0AC-E6FB-4F6C-93DD-63A68A2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68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kupstinagrada@gu.ni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Pecelj</dc:creator>
  <cp:keywords/>
  <dc:description/>
  <cp:lastModifiedBy>Tijana Ignjatović</cp:lastModifiedBy>
  <cp:revision>11</cp:revision>
  <dcterms:created xsi:type="dcterms:W3CDTF">2026-04-27T11:55:00Z</dcterms:created>
  <dcterms:modified xsi:type="dcterms:W3CDTF">2026-06-26T07:38:00Z</dcterms:modified>
</cp:coreProperties>
</file>